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552D" w14:textId="51919618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AD46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F13B" wp14:editId="5CA4A35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7912045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CBDC9" w14:textId="5FE839D8" w:rsidR="00AD4664" w:rsidRPr="00AD4664" w:rsidRDefault="00AD4664" w:rsidP="00AD46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D466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F13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E6CBDC9" w14:textId="5FE839D8" w:rsidR="00AD4664" w:rsidRPr="00AD4664" w:rsidRDefault="00AD4664" w:rsidP="00AD46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D466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22664E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5F906A9" w14:textId="77777777" w:rsidR="00CD36CF" w:rsidRDefault="00A0278D" w:rsidP="00CC1F3B">
      <w:pPr>
        <w:pStyle w:val="TitlePageBillPrefix"/>
      </w:pPr>
      <w:sdt>
        <w:sdtPr>
          <w:tag w:val="IntroDate"/>
          <w:id w:val="-1236936958"/>
          <w:placeholder>
            <w:docPart w:val="7875C6998EBB45EEBA7A2FFF3138140A"/>
          </w:placeholder>
          <w:text/>
        </w:sdtPr>
        <w:sdtEndPr/>
        <w:sdtContent>
          <w:r w:rsidR="00AE48A0">
            <w:t>Introduced</w:t>
          </w:r>
        </w:sdtContent>
      </w:sdt>
    </w:p>
    <w:p w14:paraId="3D814757" w14:textId="4DF877E8" w:rsidR="00CD36CF" w:rsidRDefault="00A0278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B4DF5D26625412FB973AF11B3955F6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A58E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3175E52DCE146258BF36F3BF4AD0ED6"/>
          </w:placeholder>
          <w:text/>
        </w:sdtPr>
        <w:sdtEndPr/>
        <w:sdtContent>
          <w:r w:rsidR="00562B64">
            <w:t>716</w:t>
          </w:r>
        </w:sdtContent>
      </w:sdt>
    </w:p>
    <w:p w14:paraId="239AB0CF" w14:textId="326D3F1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77241271693451FBEDC9F158731B346"/>
          </w:placeholder>
          <w:text w:multiLine="1"/>
        </w:sdtPr>
        <w:sdtEndPr/>
        <w:sdtContent>
          <w:r w:rsidR="00FA58E1">
            <w:t>Senator</w:t>
          </w:r>
          <w:r w:rsidR="004C23D5">
            <w:t>s</w:t>
          </w:r>
          <w:r w:rsidR="00FA58E1">
            <w:t xml:space="preserve"> Z. Maynard</w:t>
          </w:r>
          <w:r w:rsidR="004C23D5">
            <w:t>, Azinger, Barnhart, Bartlett, Chapman, Charnock, Clements, Deeds, Fuller, Garcia, Hamilton, Hart, Helton, Jeffries, M. Maynard, Martin, Morris, Oliverio, Phillips, Queen, Rose, Rucker, Takubo, Tarr, Taylor, Thorne, Weld, Willis, Woelfel, Woodrum</w:t>
          </w:r>
          <w:r w:rsidR="00A0278D">
            <w:t>, Smith (Mr. President), and Grady</w:t>
          </w:r>
        </w:sdtContent>
      </w:sdt>
    </w:p>
    <w:p w14:paraId="007DA90E" w14:textId="6E9577A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A07B820B21A4424887AC47FD5005784"/>
          </w:placeholder>
          <w:text w:multiLine="1"/>
        </w:sdtPr>
        <w:sdtEndPr/>
        <w:sdtContent>
          <w:r w:rsidR="00093AB0">
            <w:t>Introduced</w:t>
          </w:r>
          <w:r w:rsidR="00562B64">
            <w:t xml:space="preserve"> February 3, 2026</w:t>
          </w:r>
          <w:r w:rsidR="00093AB0">
            <w:t>; referred</w:t>
          </w:r>
          <w:r w:rsidR="00093AB0">
            <w:br/>
            <w:t xml:space="preserve">to the Committee on </w:t>
          </w:r>
          <w:r w:rsidR="00C50840">
            <w:t>Finance</w:t>
          </w:r>
        </w:sdtContent>
      </w:sdt>
      <w:r>
        <w:t>]</w:t>
      </w:r>
    </w:p>
    <w:p w14:paraId="6FCB25DF" w14:textId="62677129" w:rsidR="00303684" w:rsidRDefault="0000526A" w:rsidP="00CC1F3B">
      <w:pPr>
        <w:pStyle w:val="TitleSection"/>
      </w:pPr>
      <w:r>
        <w:lastRenderedPageBreak/>
        <w:t>A BILL</w:t>
      </w:r>
      <w:r w:rsidR="00FA58E1">
        <w:t xml:space="preserve"> to amend and reenact §11-13JJ-4 of the Code of West Virginia, 1931, as amended, relating to firefighter tax credit; and reducing the</w:t>
      </w:r>
      <w:r w:rsidR="00FA58E1" w:rsidRPr="00FA58E1">
        <w:t xml:space="preserve"> participation requirement to receive the volunteer firefighter tax credit</w:t>
      </w:r>
      <w:r w:rsidR="00FA58E1">
        <w:t>.</w:t>
      </w:r>
    </w:p>
    <w:p w14:paraId="1A4A8B84" w14:textId="7CFC3FA4" w:rsidR="00FA58E1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3B52FB63" w14:textId="77777777" w:rsidR="00FA58E1" w:rsidRDefault="00FA58E1" w:rsidP="00CC1F3B">
      <w:pPr>
        <w:pStyle w:val="EnactingClause"/>
        <w:rPr>
          <w:i w:val="0"/>
          <w:iCs/>
        </w:rPr>
        <w:sectPr w:rsidR="00FA58E1" w:rsidSect="00FA58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28C0AC" w14:textId="77777777" w:rsidR="00FA58E1" w:rsidRPr="00852559" w:rsidRDefault="00FA58E1" w:rsidP="00852559">
      <w:pPr>
        <w:pStyle w:val="ArticleHeading"/>
      </w:pPr>
      <w:r w:rsidRPr="00852559">
        <w:t>ARTICLE 13JJ. WEST VIRGINIA VOLUNTEER FIREFIGHTER TAX CREDIT ACT.</w:t>
      </w:r>
    </w:p>
    <w:p w14:paraId="022E1DEC" w14:textId="77777777" w:rsidR="00FA58E1" w:rsidRDefault="00FA58E1" w:rsidP="00CC1F3B">
      <w:pPr>
        <w:pStyle w:val="EnactingClause"/>
        <w:rPr>
          <w:i w:val="0"/>
          <w:iCs/>
        </w:rPr>
        <w:sectPr w:rsidR="00FA58E1" w:rsidSect="00FA58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C38924" w14:textId="77777777" w:rsidR="00FA58E1" w:rsidRPr="00E040FF" w:rsidRDefault="00FA58E1" w:rsidP="00CE3464">
      <w:pPr>
        <w:pStyle w:val="SectionHeading"/>
        <w:widowControl/>
        <w:spacing w:line="461" w:lineRule="auto"/>
        <w:rPr>
          <w:rFonts w:cs="Arial"/>
        </w:rPr>
      </w:pPr>
      <w:r w:rsidRPr="00E040FF">
        <w:rPr>
          <w:rFonts w:cs="Arial"/>
        </w:rPr>
        <w:t>§11-</w:t>
      </w:r>
      <w:r>
        <w:rPr>
          <w:rFonts w:cs="Arial"/>
        </w:rPr>
        <w:t>13JJ-</w:t>
      </w:r>
      <w:r w:rsidRPr="00E040FF">
        <w:rPr>
          <w:rFonts w:cs="Arial"/>
        </w:rPr>
        <w:t>4. Qualification for credit.</w:t>
      </w:r>
    </w:p>
    <w:p w14:paraId="0C711F32" w14:textId="77777777" w:rsidR="00FA58E1" w:rsidRDefault="00FA58E1" w:rsidP="00CE3464">
      <w:pPr>
        <w:pStyle w:val="SectionBody"/>
        <w:widowControl/>
        <w:spacing w:line="461" w:lineRule="auto"/>
        <w:rPr>
          <w:rFonts w:cs="Arial"/>
        </w:rPr>
        <w:sectPr w:rsidR="00FA58E1" w:rsidSect="00FA58E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AC6710A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(a) To be an eligible volunteer firefighter under §11-</w:t>
      </w:r>
      <w:r>
        <w:rPr>
          <w:rFonts w:cs="Arial"/>
        </w:rPr>
        <w:t>13JJ-</w:t>
      </w:r>
      <w:r w:rsidRPr="00E040FF">
        <w:rPr>
          <w:rFonts w:cs="Arial"/>
        </w:rPr>
        <w:t>3 of this code, he or she shall obtain certification from the chief of the volunteer fire department to demonstrate the following:</w:t>
      </w:r>
    </w:p>
    <w:p w14:paraId="59EB8F75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volunteer firefighter has been an active member in good standing of the volunteer fire department for the entire year; or</w:t>
      </w:r>
    </w:p>
    <w:p w14:paraId="3CEB5B0A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(2) Has been an active member in good standing of the volunteer fire department and another volunteer fire department of this state for the entire year; and</w:t>
      </w:r>
    </w:p>
    <w:p w14:paraId="2C1058D0" w14:textId="4A8E7483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Has participated as an active member as defined in §11-</w:t>
      </w:r>
      <w:r>
        <w:rPr>
          <w:rFonts w:cs="Arial"/>
        </w:rPr>
        <w:t>13JJ-</w:t>
      </w:r>
      <w:r w:rsidRPr="00E040FF">
        <w:rPr>
          <w:rFonts w:cs="Arial"/>
        </w:rPr>
        <w:t xml:space="preserve">3 of this code on-site at least </w:t>
      </w:r>
      <w:r w:rsidRPr="00FA58E1">
        <w:rPr>
          <w:rFonts w:cs="Arial"/>
          <w:strike/>
        </w:rPr>
        <w:t>30</w:t>
      </w:r>
      <w:r w:rsidRPr="00E040FF">
        <w:rPr>
          <w:rFonts w:cs="Arial"/>
        </w:rPr>
        <w:t xml:space="preserve"> </w:t>
      </w:r>
      <w:r>
        <w:rPr>
          <w:rFonts w:cs="Arial"/>
          <w:u w:val="single"/>
        </w:rPr>
        <w:t>20</w:t>
      </w:r>
      <w:r>
        <w:rPr>
          <w:rFonts w:cs="Arial"/>
        </w:rPr>
        <w:t xml:space="preserve"> </w:t>
      </w:r>
      <w:r w:rsidRPr="00E040FF">
        <w:rPr>
          <w:rFonts w:cs="Arial"/>
        </w:rPr>
        <w:t>percent of the volunteer fire department activities during the year; and</w:t>
      </w:r>
    </w:p>
    <w:p w14:paraId="0A2BF6A9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Has met or exceeded all certification and training for active member firefighters required under the laws of this state.</w:t>
      </w:r>
    </w:p>
    <w:p w14:paraId="53A275BA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(b) The certification from the chief of the volunteer firefighter department shall demonstrate, at a minimum: </w:t>
      </w:r>
    </w:p>
    <w:p w14:paraId="1A8B5396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rank or position of the volunteer firefighter;</w:t>
      </w:r>
    </w:p>
    <w:p w14:paraId="6E12745C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(2) The years of service for the volunteer firefighter; </w:t>
      </w:r>
    </w:p>
    <w:p w14:paraId="5506E994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The number of emergency situations the volunteer firefighter responded in the year of active membership; and</w:t>
      </w:r>
    </w:p>
    <w:p w14:paraId="053BABDC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The number of meetings or training attended by the volunteer firefighter in the year of active membership.</w:t>
      </w:r>
    </w:p>
    <w:p w14:paraId="5D3CC946" w14:textId="77777777" w:rsidR="00FA58E1" w:rsidRPr="00E040FF" w:rsidRDefault="00FA58E1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(c) To claim the tax credit, a volunteer firefighter shall submit the certification from the chief of the volunteer fire department to the Tax Commissioner.</w:t>
      </w:r>
    </w:p>
    <w:p w14:paraId="6C812ADB" w14:textId="77777777" w:rsidR="00C33014" w:rsidRDefault="00C33014" w:rsidP="00CC1F3B">
      <w:pPr>
        <w:pStyle w:val="Note"/>
      </w:pPr>
    </w:p>
    <w:p w14:paraId="32561124" w14:textId="035762C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A58E1" w:rsidRPr="00FA58E1">
        <w:t>reduce the amount of participation requirement to receive the volunteer firefighter tax credit from 30 percent to 20 percent.</w:t>
      </w:r>
    </w:p>
    <w:p w14:paraId="2ADC560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A58E1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5517" w14:textId="77777777" w:rsidR="00FA58E1" w:rsidRPr="00B844FE" w:rsidRDefault="00FA58E1" w:rsidP="00B844FE">
      <w:r>
        <w:separator/>
      </w:r>
    </w:p>
  </w:endnote>
  <w:endnote w:type="continuationSeparator" w:id="0">
    <w:p w14:paraId="0D75CE41" w14:textId="77777777" w:rsidR="00FA58E1" w:rsidRPr="00B844FE" w:rsidRDefault="00FA58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842BA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FA96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16E6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40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7682C" w14:textId="297A4FDA" w:rsidR="00FA58E1" w:rsidRDefault="00FA58E1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FF51" w14:textId="77777777" w:rsidR="00FA58E1" w:rsidRPr="00B844FE" w:rsidRDefault="00FA58E1" w:rsidP="00B844FE">
      <w:r>
        <w:separator/>
      </w:r>
    </w:p>
  </w:footnote>
  <w:footnote w:type="continuationSeparator" w:id="0">
    <w:p w14:paraId="391E4ECF" w14:textId="77777777" w:rsidR="00FA58E1" w:rsidRPr="00B844FE" w:rsidRDefault="00FA58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196F" w14:textId="77777777" w:rsidR="002A0269" w:rsidRPr="00B844FE" w:rsidRDefault="00A0278D">
    <w:pPr>
      <w:pStyle w:val="Header"/>
    </w:pPr>
    <w:sdt>
      <w:sdtPr>
        <w:id w:val="-684364211"/>
        <w:placeholder>
          <w:docPart w:val="DB4DF5D26625412FB973AF11B3955F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B4DF5D26625412FB973AF11B3955F6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8C7" w14:textId="0586B38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A58E1">
      <w:rPr>
        <w:sz w:val="22"/>
        <w:szCs w:val="22"/>
      </w:rPr>
      <w:t>SB</w:t>
    </w:r>
    <w:r w:rsidR="00562B64">
      <w:rPr>
        <w:sz w:val="22"/>
        <w:szCs w:val="22"/>
      </w:rPr>
      <w:t xml:space="preserve"> 716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A58E1">
          <w:rPr>
            <w:sz w:val="22"/>
            <w:szCs w:val="22"/>
          </w:rPr>
          <w:t>2026R3477</w:t>
        </w:r>
      </w:sdtContent>
    </w:sdt>
  </w:p>
  <w:p w14:paraId="5A1181F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66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E1"/>
    <w:rsid w:val="0000526A"/>
    <w:rsid w:val="000573A9"/>
    <w:rsid w:val="00082E4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D7D50"/>
    <w:rsid w:val="00400B5C"/>
    <w:rsid w:val="004368E0"/>
    <w:rsid w:val="004C13DD"/>
    <w:rsid w:val="004C23D5"/>
    <w:rsid w:val="004D3ABE"/>
    <w:rsid w:val="004E3441"/>
    <w:rsid w:val="00500579"/>
    <w:rsid w:val="005301D4"/>
    <w:rsid w:val="00562B64"/>
    <w:rsid w:val="005676AB"/>
    <w:rsid w:val="00572702"/>
    <w:rsid w:val="005A5366"/>
    <w:rsid w:val="005E009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3343"/>
    <w:rsid w:val="00766AD0"/>
    <w:rsid w:val="007A5259"/>
    <w:rsid w:val="007A7081"/>
    <w:rsid w:val="007E2DFD"/>
    <w:rsid w:val="007F1CF5"/>
    <w:rsid w:val="00834EDE"/>
    <w:rsid w:val="00852559"/>
    <w:rsid w:val="008736AA"/>
    <w:rsid w:val="008D275D"/>
    <w:rsid w:val="008E014C"/>
    <w:rsid w:val="008F5AC3"/>
    <w:rsid w:val="00917216"/>
    <w:rsid w:val="00946186"/>
    <w:rsid w:val="00980327"/>
    <w:rsid w:val="00986478"/>
    <w:rsid w:val="0099422E"/>
    <w:rsid w:val="009B5557"/>
    <w:rsid w:val="009F1067"/>
    <w:rsid w:val="00A0278D"/>
    <w:rsid w:val="00A31E01"/>
    <w:rsid w:val="00A527AD"/>
    <w:rsid w:val="00A718CF"/>
    <w:rsid w:val="00AA069B"/>
    <w:rsid w:val="00AD4664"/>
    <w:rsid w:val="00AE48A0"/>
    <w:rsid w:val="00AE61BE"/>
    <w:rsid w:val="00B16F25"/>
    <w:rsid w:val="00B24422"/>
    <w:rsid w:val="00B66B81"/>
    <w:rsid w:val="00B71E6F"/>
    <w:rsid w:val="00B80C20"/>
    <w:rsid w:val="00B81E05"/>
    <w:rsid w:val="00B844FE"/>
    <w:rsid w:val="00B86B4F"/>
    <w:rsid w:val="00B94E27"/>
    <w:rsid w:val="00BA1F84"/>
    <w:rsid w:val="00BC562B"/>
    <w:rsid w:val="00C33014"/>
    <w:rsid w:val="00C33434"/>
    <w:rsid w:val="00C34869"/>
    <w:rsid w:val="00C42EB6"/>
    <w:rsid w:val="00C50840"/>
    <w:rsid w:val="00C62327"/>
    <w:rsid w:val="00C85096"/>
    <w:rsid w:val="00CB20EF"/>
    <w:rsid w:val="00CC1F3B"/>
    <w:rsid w:val="00CD12CB"/>
    <w:rsid w:val="00CD36CF"/>
    <w:rsid w:val="00CF1DCA"/>
    <w:rsid w:val="00CF1FAD"/>
    <w:rsid w:val="00D579FC"/>
    <w:rsid w:val="00D81C16"/>
    <w:rsid w:val="00DE526B"/>
    <w:rsid w:val="00DF199D"/>
    <w:rsid w:val="00DF79A0"/>
    <w:rsid w:val="00E01542"/>
    <w:rsid w:val="00E365F1"/>
    <w:rsid w:val="00E62F48"/>
    <w:rsid w:val="00E831B3"/>
    <w:rsid w:val="00E95FBC"/>
    <w:rsid w:val="00EC5E63"/>
    <w:rsid w:val="00EE70CB"/>
    <w:rsid w:val="00F175D2"/>
    <w:rsid w:val="00F41CA2"/>
    <w:rsid w:val="00F443C0"/>
    <w:rsid w:val="00F62EFB"/>
    <w:rsid w:val="00F939A4"/>
    <w:rsid w:val="00FA58E1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8ED0A"/>
  <w15:chartTrackingRefBased/>
  <w15:docId w15:val="{F1FBD2E9-DBF3-4416-9E9A-D367FF5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A58E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A58E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A58E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5C6998EBB45EEBA7A2FFF3138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B133-E41B-40F1-94AD-BE5BBFE67B25}"/>
      </w:docPartPr>
      <w:docPartBody>
        <w:p w:rsidR="0079143D" w:rsidRDefault="0079143D">
          <w:pPr>
            <w:pStyle w:val="7875C6998EBB45EEBA7A2FFF3138140A"/>
          </w:pPr>
          <w:r w:rsidRPr="00B844FE">
            <w:t>Prefix Text</w:t>
          </w:r>
        </w:p>
      </w:docPartBody>
    </w:docPart>
    <w:docPart>
      <w:docPartPr>
        <w:name w:val="DB4DF5D26625412FB973AF11B395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921A-E0E6-4B8C-8BEF-4454C35B89A7}"/>
      </w:docPartPr>
      <w:docPartBody>
        <w:p w:rsidR="0079143D" w:rsidRDefault="0079143D">
          <w:pPr>
            <w:pStyle w:val="DB4DF5D26625412FB973AF11B3955F67"/>
          </w:pPr>
          <w:r w:rsidRPr="00B844FE">
            <w:t>[Type here]</w:t>
          </w:r>
        </w:p>
      </w:docPartBody>
    </w:docPart>
    <w:docPart>
      <w:docPartPr>
        <w:name w:val="B3175E52DCE146258BF36F3BF4AD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6D0F-A4A7-4723-B54B-0124AE16B70C}"/>
      </w:docPartPr>
      <w:docPartBody>
        <w:p w:rsidR="0079143D" w:rsidRDefault="0079143D">
          <w:pPr>
            <w:pStyle w:val="B3175E52DCE146258BF36F3BF4AD0ED6"/>
          </w:pPr>
          <w:r w:rsidRPr="00B844FE">
            <w:t>Number</w:t>
          </w:r>
        </w:p>
      </w:docPartBody>
    </w:docPart>
    <w:docPart>
      <w:docPartPr>
        <w:name w:val="177241271693451FBEDC9F158731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24C4-9B18-4F34-B3F0-EC911A6A8DD5}"/>
      </w:docPartPr>
      <w:docPartBody>
        <w:p w:rsidR="0079143D" w:rsidRDefault="0079143D">
          <w:pPr>
            <w:pStyle w:val="177241271693451FBEDC9F158731B346"/>
          </w:pPr>
          <w:r w:rsidRPr="00B844FE">
            <w:t>Enter Sponsors Here</w:t>
          </w:r>
        </w:p>
      </w:docPartBody>
    </w:docPart>
    <w:docPart>
      <w:docPartPr>
        <w:name w:val="4A07B820B21A4424887AC47FD500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0F74-6E83-471B-A786-EED16433B56B}"/>
      </w:docPartPr>
      <w:docPartBody>
        <w:p w:rsidR="0079143D" w:rsidRDefault="0079143D">
          <w:pPr>
            <w:pStyle w:val="4A07B820B21A4424887AC47FD500578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3D"/>
    <w:rsid w:val="00082E4C"/>
    <w:rsid w:val="005301D4"/>
    <w:rsid w:val="005676AB"/>
    <w:rsid w:val="005E0094"/>
    <w:rsid w:val="00743343"/>
    <w:rsid w:val="0079143D"/>
    <w:rsid w:val="00917216"/>
    <w:rsid w:val="0099422E"/>
    <w:rsid w:val="00B81E05"/>
    <w:rsid w:val="00CF1FAD"/>
    <w:rsid w:val="00DF79A0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75C6998EBB45EEBA7A2FFF3138140A">
    <w:name w:val="7875C6998EBB45EEBA7A2FFF3138140A"/>
  </w:style>
  <w:style w:type="paragraph" w:customStyle="1" w:styleId="DB4DF5D26625412FB973AF11B3955F67">
    <w:name w:val="DB4DF5D26625412FB973AF11B3955F67"/>
  </w:style>
  <w:style w:type="paragraph" w:customStyle="1" w:styleId="B3175E52DCE146258BF36F3BF4AD0ED6">
    <w:name w:val="B3175E52DCE146258BF36F3BF4AD0ED6"/>
  </w:style>
  <w:style w:type="paragraph" w:customStyle="1" w:styleId="177241271693451FBEDC9F158731B346">
    <w:name w:val="177241271693451FBEDC9F158731B34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07B820B21A4424887AC47FD5005784">
    <w:name w:val="4A07B820B21A4424887AC47FD5005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3</Pages>
  <Words>390</Words>
  <Characters>2136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10</cp:revision>
  <dcterms:created xsi:type="dcterms:W3CDTF">2026-01-28T20:48:00Z</dcterms:created>
  <dcterms:modified xsi:type="dcterms:W3CDTF">2026-02-04T20:08:00Z</dcterms:modified>
</cp:coreProperties>
</file>